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E2" w:rsidRPr="00D57A1C" w:rsidRDefault="004054E2" w:rsidP="00D142F2">
      <w:pPr>
        <w:jc w:val="center"/>
        <w:rPr>
          <w:rFonts w:ascii="標楷體" w:eastAsia="標楷體" w:hAnsi="標楷體"/>
          <w:b/>
          <w:sz w:val="32"/>
        </w:rPr>
      </w:pPr>
      <w:r w:rsidRPr="00D57A1C">
        <w:rPr>
          <w:rFonts w:ascii="標楷體" w:eastAsia="標楷體" w:hAnsi="標楷體"/>
          <w:b/>
          <w:sz w:val="32"/>
        </w:rPr>
        <w:t>新北市立</w:t>
      </w:r>
      <w:r w:rsidR="00D142F2" w:rsidRPr="00D57A1C">
        <w:rPr>
          <w:rFonts w:ascii="標楷體" w:eastAsia="標楷體" w:hAnsi="標楷體" w:hint="eastAsia"/>
          <w:b/>
          <w:sz w:val="32"/>
        </w:rPr>
        <w:t>淡水商工</w:t>
      </w:r>
      <w:r w:rsidRPr="00D57A1C">
        <w:rPr>
          <w:rFonts w:ascii="標楷體" w:eastAsia="標楷體" w:hAnsi="標楷體"/>
          <w:b/>
          <w:sz w:val="32"/>
        </w:rPr>
        <w:t>職業學校導師輪替實施要點</w:t>
      </w:r>
      <w:bookmarkStart w:id="0" w:name="_GoBack"/>
      <w:bookmarkEnd w:id="0"/>
    </w:p>
    <w:p w:rsidR="004054E2" w:rsidRPr="00D57A1C" w:rsidRDefault="004054E2" w:rsidP="00D142F2">
      <w:pPr>
        <w:jc w:val="right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10</w:t>
      </w:r>
      <w:r w:rsidR="00D142F2" w:rsidRPr="00D57A1C">
        <w:rPr>
          <w:rFonts w:ascii="標楷體" w:eastAsia="標楷體" w:hAnsi="標楷體" w:hint="eastAsia"/>
        </w:rPr>
        <w:t>4</w:t>
      </w:r>
      <w:r w:rsidRPr="00D57A1C">
        <w:rPr>
          <w:rFonts w:ascii="標楷體" w:eastAsia="標楷體" w:hAnsi="標楷體"/>
        </w:rPr>
        <w:t>.</w:t>
      </w:r>
      <w:r w:rsidR="00D142F2" w:rsidRPr="00D57A1C">
        <w:rPr>
          <w:rFonts w:ascii="標楷體" w:eastAsia="標楷體" w:hAnsi="標楷體" w:hint="eastAsia"/>
        </w:rPr>
        <w:t>11</w:t>
      </w:r>
      <w:r w:rsidRPr="00D57A1C">
        <w:rPr>
          <w:rFonts w:ascii="標楷體" w:eastAsia="標楷體" w:hAnsi="標楷體"/>
        </w:rPr>
        <w:t>.</w:t>
      </w:r>
      <w:r w:rsidR="00D142F2" w:rsidRPr="00D57A1C">
        <w:rPr>
          <w:rFonts w:ascii="標楷體" w:eastAsia="標楷體" w:hAnsi="標楷體" w:hint="eastAsia"/>
        </w:rPr>
        <w:t>25</w:t>
      </w:r>
      <w:r w:rsidRPr="00D57A1C">
        <w:rPr>
          <w:rFonts w:ascii="標楷體" w:eastAsia="標楷體" w:hAnsi="標楷體"/>
        </w:rPr>
        <w:t>討論通過</w:t>
      </w:r>
    </w:p>
    <w:p w:rsidR="00D142F2" w:rsidRPr="00D57A1C" w:rsidRDefault="00D142F2" w:rsidP="00D142F2">
      <w:pPr>
        <w:jc w:val="right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行政會報</w:t>
      </w:r>
    </w:p>
    <w:p w:rsidR="00D142F2" w:rsidRPr="00D57A1C" w:rsidRDefault="00324603" w:rsidP="00D142F2">
      <w:pPr>
        <w:jc w:val="right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105.0</w:t>
      </w:r>
      <w:r w:rsidR="00D57A1C" w:rsidRPr="00D57A1C">
        <w:rPr>
          <w:rFonts w:ascii="標楷體" w:eastAsia="標楷體" w:hAnsi="標楷體" w:hint="eastAsia"/>
        </w:rPr>
        <w:t>2.15</w:t>
      </w:r>
      <w:r w:rsidRPr="00D57A1C">
        <w:rPr>
          <w:rFonts w:ascii="標楷體" w:eastAsia="標楷體" w:hAnsi="標楷體" w:hint="eastAsia"/>
        </w:rPr>
        <w:t>校務會議</w:t>
      </w:r>
      <w:r w:rsidR="00D57A1C" w:rsidRPr="00D57A1C">
        <w:rPr>
          <w:rFonts w:ascii="標楷體" w:eastAsia="標楷體" w:hAnsi="標楷體" w:hint="eastAsia"/>
        </w:rPr>
        <w:t>通過</w:t>
      </w:r>
    </w:p>
    <w:p w:rsidR="004054E2" w:rsidRPr="00D57A1C" w:rsidRDefault="004054E2" w:rsidP="002D0735">
      <w:pPr>
        <w:ind w:leftChars="6" w:left="475" w:hangingChars="192" w:hanging="461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一、依據 本實施要點依據教師法第十七條、公立學校教職員成績考核辦法第四條、本校教師聘約約定第四條及教師兼職服務規約第一條等規定，並參考他校訂定之。</w:t>
      </w:r>
    </w:p>
    <w:p w:rsidR="008E3F1C" w:rsidRPr="00D57A1C" w:rsidRDefault="004054E2" w:rsidP="002D0735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 xml:space="preserve">目的 </w:t>
      </w:r>
    </w:p>
    <w:p w:rsidR="002D0735" w:rsidRPr="00D57A1C" w:rsidRDefault="002D0735" w:rsidP="002D0735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落</w:t>
      </w:r>
      <w:r w:rsidR="004054E2" w:rsidRPr="00D57A1C">
        <w:rPr>
          <w:rFonts w:ascii="標楷體" w:eastAsia="標楷體" w:hAnsi="標楷體"/>
        </w:rPr>
        <w:t>實導師責任制，以公平、公正、公開之原則，保障教師之權利與義務。</w:t>
      </w:r>
    </w:p>
    <w:p w:rsidR="008E3F1C" w:rsidRPr="00D57A1C" w:rsidRDefault="004054E2" w:rsidP="002D0735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 xml:space="preserve">建立導師之任期、年資、聘任、輪休、免任、組織與申訴等原則。 </w:t>
      </w:r>
    </w:p>
    <w:p w:rsidR="008E3F1C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 xml:space="preserve">三、導師任期 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(一) </w:t>
      </w:r>
      <w:r w:rsidR="004054E2" w:rsidRPr="00D57A1C">
        <w:rPr>
          <w:rFonts w:ascii="標楷體" w:eastAsia="標楷體" w:hAnsi="標楷體"/>
        </w:rPr>
        <w:t>導師之任期原則上，以帶該班三年為一任期。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(二) </w:t>
      </w:r>
      <w:r w:rsidR="004054E2" w:rsidRPr="00D57A1C">
        <w:rPr>
          <w:rFonts w:ascii="標楷體" w:eastAsia="標楷體" w:hAnsi="標楷體"/>
        </w:rPr>
        <w:t>中途接班擔任導師職務者，均需帶該班直至畢業。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(三) </w:t>
      </w:r>
      <w:r w:rsidR="004054E2" w:rsidRPr="00D57A1C">
        <w:rPr>
          <w:rFonts w:ascii="標楷體" w:eastAsia="標楷體" w:hAnsi="標楷體"/>
        </w:rPr>
        <w:t>中途需更換導師由當事人提出，經導師輪替委員會同意後安排適當人員接替。</w:t>
      </w:r>
    </w:p>
    <w:p w:rsidR="008E3F1C" w:rsidRPr="00D57A1C" w:rsidRDefault="002D0735" w:rsidP="002D0735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四、</w:t>
      </w:r>
      <w:r w:rsidR="004054E2" w:rsidRPr="00D57A1C">
        <w:rPr>
          <w:rFonts w:ascii="標楷體" w:eastAsia="標楷體" w:hAnsi="標楷體"/>
        </w:rPr>
        <w:t xml:space="preserve">導師年資以任職本校導師之年資採計，並溯及既往。 </w:t>
      </w:r>
    </w:p>
    <w:p w:rsidR="008E3F1C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五、導師年資(含日、夜間)</w:t>
      </w:r>
      <w:r w:rsidR="00875B46" w:rsidRPr="00D57A1C">
        <w:rPr>
          <w:rFonts w:ascii="標楷體" w:eastAsia="標楷體" w:hAnsi="標楷體" w:hint="eastAsia"/>
        </w:rPr>
        <w:t>積</w:t>
      </w:r>
      <w:r w:rsidRPr="00D57A1C">
        <w:rPr>
          <w:rFonts w:ascii="標楷體" w:eastAsia="標楷體" w:hAnsi="標楷體"/>
        </w:rPr>
        <w:t xml:space="preserve">分之計算： 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(一) </w:t>
      </w:r>
      <w:r w:rsidR="004054E2" w:rsidRPr="00D57A1C">
        <w:rPr>
          <w:rFonts w:ascii="標楷體" w:eastAsia="標楷體" w:hAnsi="標楷體"/>
        </w:rPr>
        <w:t>擔任日</w:t>
      </w:r>
      <w:r w:rsidR="004C2098" w:rsidRPr="00D57A1C">
        <w:rPr>
          <w:rFonts w:ascii="標楷體" w:eastAsia="標楷體" w:hAnsi="標楷體" w:hint="eastAsia"/>
        </w:rPr>
        <w:t>進</w:t>
      </w:r>
      <w:r w:rsidR="004054E2" w:rsidRPr="00D57A1C">
        <w:rPr>
          <w:rFonts w:ascii="標楷體" w:eastAsia="標楷體" w:hAnsi="標楷體"/>
        </w:rPr>
        <w:t>校導師滿 1 年者積分為 1 分，滿 1 學期者：積分 0.5 分。依此累計。</w:t>
      </w:r>
    </w:p>
    <w:p w:rsidR="00A125E1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(二) </w:t>
      </w:r>
      <w:r w:rsidR="004054E2" w:rsidRPr="00D57A1C">
        <w:rPr>
          <w:rFonts w:ascii="標楷體" w:eastAsia="標楷體" w:hAnsi="標楷體"/>
        </w:rPr>
        <w:t>曾擔任本校行政職務</w:t>
      </w:r>
      <w:r w:rsidR="00D142F2" w:rsidRPr="00D57A1C">
        <w:rPr>
          <w:rFonts w:ascii="標楷體" w:eastAsia="標楷體" w:hAnsi="標楷體" w:hint="eastAsia"/>
        </w:rPr>
        <w:t>一級主管滿1年2</w:t>
      </w:r>
      <w:r w:rsidR="00A125E1" w:rsidRPr="00D57A1C">
        <w:rPr>
          <w:rFonts w:ascii="標楷體" w:eastAsia="標楷體" w:hAnsi="標楷體" w:hint="eastAsia"/>
        </w:rPr>
        <w:t>分，</w:t>
      </w:r>
      <w:r w:rsidR="00A125E1" w:rsidRPr="00D57A1C">
        <w:rPr>
          <w:rFonts w:ascii="標楷體" w:eastAsia="標楷體" w:hAnsi="標楷體"/>
        </w:rPr>
        <w:t>滿 1 學期者積分為</w:t>
      </w:r>
      <w:r w:rsidR="00A125E1" w:rsidRPr="00D57A1C">
        <w:rPr>
          <w:rFonts w:ascii="標楷體" w:eastAsia="標楷體" w:hAnsi="標楷體" w:hint="eastAsia"/>
        </w:rPr>
        <w:t>1</w:t>
      </w:r>
      <w:r w:rsidR="00A125E1" w:rsidRPr="00D57A1C">
        <w:rPr>
          <w:rFonts w:ascii="標楷體" w:eastAsia="標楷體" w:hAnsi="標楷體"/>
        </w:rPr>
        <w:t>分，依此累計。</w:t>
      </w:r>
    </w:p>
    <w:p w:rsidR="008A3D96" w:rsidRPr="00D57A1C" w:rsidRDefault="00A125E1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(三)</w:t>
      </w:r>
      <w:r w:rsidR="00D142F2" w:rsidRPr="00D57A1C">
        <w:rPr>
          <w:rFonts w:ascii="標楷體" w:eastAsia="標楷體" w:hAnsi="標楷體" w:hint="eastAsia"/>
        </w:rPr>
        <w:t>二級主管或其他兼任職務</w:t>
      </w:r>
      <w:r w:rsidR="004054E2" w:rsidRPr="00D57A1C">
        <w:rPr>
          <w:rFonts w:ascii="標楷體" w:eastAsia="標楷體" w:hAnsi="標楷體"/>
        </w:rPr>
        <w:t>（含教師會理事長）滿 1 年者積分為 1</w:t>
      </w:r>
      <w:r w:rsidRPr="00D57A1C">
        <w:rPr>
          <w:rFonts w:ascii="標楷體" w:eastAsia="標楷體" w:hAnsi="標楷體" w:hint="eastAsia"/>
        </w:rPr>
        <w:t>.5</w:t>
      </w:r>
      <w:r w:rsidR="004054E2" w:rsidRPr="00D57A1C">
        <w:rPr>
          <w:rFonts w:ascii="標楷體" w:eastAsia="標楷體" w:hAnsi="標楷體"/>
        </w:rPr>
        <w:t>分，滿 1 學期者積分為 0</w:t>
      </w:r>
      <w:r w:rsidRPr="00D57A1C">
        <w:rPr>
          <w:rFonts w:ascii="標楷體" w:eastAsia="標楷體" w:hAnsi="標楷體" w:hint="eastAsia"/>
        </w:rPr>
        <w:t>.8</w:t>
      </w:r>
      <w:r w:rsidR="004054E2" w:rsidRPr="00D57A1C">
        <w:rPr>
          <w:rFonts w:ascii="標楷體" w:eastAsia="標楷體" w:hAnsi="標楷體"/>
        </w:rPr>
        <w:t>分，依此累計。</w:t>
      </w:r>
    </w:p>
    <w:p w:rsidR="008E3F1C" w:rsidRPr="00D57A1C" w:rsidRDefault="008A3D96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(四)</w:t>
      </w:r>
      <w:r w:rsidRPr="00D57A1C">
        <w:rPr>
          <w:rFonts w:ascii="標楷體" w:eastAsia="標楷體" w:hAnsi="標楷體"/>
        </w:rPr>
        <w:t>擔任協助行政減授鐘點教師者</w:t>
      </w:r>
      <w:r w:rsidRPr="00D57A1C">
        <w:rPr>
          <w:rFonts w:ascii="標楷體" w:eastAsia="標楷體" w:hAnsi="標楷體" w:hint="eastAsia"/>
        </w:rPr>
        <w:t>(未有聘書者)</w:t>
      </w:r>
      <w:r w:rsidRPr="00D57A1C">
        <w:rPr>
          <w:rFonts w:ascii="標楷體" w:eastAsia="標楷體" w:hAnsi="標楷體"/>
        </w:rPr>
        <w:t>，滿1年給積分 0.5 分</w:t>
      </w:r>
      <w:r w:rsidR="004054E2" w:rsidRPr="00D57A1C">
        <w:rPr>
          <w:rFonts w:ascii="標楷體" w:eastAsia="標楷體" w:hAnsi="標楷體"/>
        </w:rPr>
        <w:t xml:space="preserve">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>(</w:t>
      </w:r>
      <w:r w:rsidR="008A3D96" w:rsidRPr="00D57A1C">
        <w:rPr>
          <w:rFonts w:ascii="標楷體" w:eastAsia="標楷體" w:hAnsi="標楷體" w:hint="eastAsia"/>
        </w:rPr>
        <w:t>五</w:t>
      </w:r>
      <w:r w:rsidRPr="00D57A1C">
        <w:rPr>
          <w:rFonts w:ascii="標楷體" w:eastAsia="標楷體" w:hAnsi="標楷體" w:hint="eastAsia"/>
        </w:rPr>
        <w:t>)</w:t>
      </w:r>
      <w:r w:rsidR="004054E2" w:rsidRPr="00D57A1C">
        <w:rPr>
          <w:rFonts w:ascii="標楷體" w:eastAsia="標楷體" w:hAnsi="標楷體"/>
        </w:rPr>
        <w:t xml:space="preserve">擔任專任教師者，每滿 1 年給積分 0.2 分。以上各點之積分每年得合併累積，直至退休為止。 </w:t>
      </w:r>
    </w:p>
    <w:p w:rsidR="008E3F1C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 xml:space="preserve">六、聘任導師先後順位：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(一) </w:t>
      </w:r>
      <w:r w:rsidR="004054E2" w:rsidRPr="00D57A1C">
        <w:rPr>
          <w:rFonts w:ascii="標楷體" w:eastAsia="標楷體" w:hAnsi="標楷體"/>
        </w:rPr>
        <w:t xml:space="preserve">教師自願者。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(二) </w:t>
      </w:r>
      <w:r w:rsidR="004054E2" w:rsidRPr="00D57A1C">
        <w:rPr>
          <w:rFonts w:ascii="標楷體" w:eastAsia="標楷體" w:hAnsi="標楷體"/>
        </w:rPr>
        <w:t xml:space="preserve">因配合教務處排課考量，而優先聘任為導師者。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(三) </w:t>
      </w:r>
      <w:r w:rsidR="004054E2" w:rsidRPr="00D57A1C">
        <w:rPr>
          <w:rFonts w:ascii="標楷體" w:eastAsia="標楷體" w:hAnsi="標楷體"/>
        </w:rPr>
        <w:t xml:space="preserve">排任導師較少者優先，積分相同時以到校年資較輕者優先。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(四) </w:t>
      </w:r>
      <w:r w:rsidR="004054E2" w:rsidRPr="00D57A1C">
        <w:rPr>
          <w:rFonts w:ascii="標楷體" w:eastAsia="標楷體" w:hAnsi="標楷體"/>
        </w:rPr>
        <w:t xml:space="preserve">擔任進校導師以曾任滿日校導師者優先。 </w:t>
      </w:r>
    </w:p>
    <w:p w:rsidR="008E3F1C" w:rsidRPr="00D57A1C" w:rsidRDefault="004054E2" w:rsidP="002D0735">
      <w:pPr>
        <w:ind w:leftChars="-11" w:left="461" w:hangingChars="203" w:hanging="487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 xml:space="preserve">七、凡具有下列條件之一者，以書面方式提出申請，得經導師輪替委員會決議，校長核可後，延緩一年，並得逐年提出申請，當原因消失時，次年則優先擔任導師。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(一) </w:t>
      </w:r>
      <w:r w:rsidR="004054E2" w:rsidRPr="00D57A1C">
        <w:rPr>
          <w:rFonts w:ascii="標楷體" w:eastAsia="標楷體" w:hAnsi="標楷體"/>
        </w:rPr>
        <w:t xml:space="preserve">任職導師一任期(滿 3 年含以上)者。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(二) </w:t>
      </w:r>
      <w:r w:rsidR="004054E2" w:rsidRPr="00D57A1C">
        <w:rPr>
          <w:rFonts w:ascii="標楷體" w:eastAsia="標楷體" w:hAnsi="標楷體"/>
        </w:rPr>
        <w:t xml:space="preserve">剛卸任行政兼職(滿 2 年含以上)者。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(三) </w:t>
      </w:r>
      <w:r w:rsidR="004054E2" w:rsidRPr="00D57A1C">
        <w:rPr>
          <w:rFonts w:ascii="標楷體" w:eastAsia="標楷體" w:hAnsi="標楷體"/>
        </w:rPr>
        <w:t xml:space="preserve">因該科配課困難者。(免提申請) 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(四) </w:t>
      </w:r>
      <w:r w:rsidR="004054E2" w:rsidRPr="00D57A1C">
        <w:rPr>
          <w:rFonts w:ascii="標楷體" w:eastAsia="標楷體" w:hAnsi="標楷體"/>
        </w:rPr>
        <w:t xml:space="preserve">日校或進校兼任行政職務者。 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lastRenderedPageBreak/>
        <w:t>(五) 因家中有小學(含)以下年幼子女需照顧者，且</w:t>
      </w:r>
      <w:r w:rsidR="004054E2" w:rsidRPr="00D57A1C">
        <w:rPr>
          <w:rFonts w:ascii="標楷體" w:eastAsia="標楷體" w:hAnsi="標楷體"/>
        </w:rPr>
        <w:t>夫妻兩人同在本校服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>務</w:t>
      </w:r>
      <w:r w:rsidRPr="00D57A1C">
        <w:rPr>
          <w:rFonts w:ascii="標楷體" w:eastAsia="標楷體" w:hAnsi="標楷體" w:hint="eastAsia"/>
        </w:rPr>
        <w:t>，</w:t>
      </w:r>
      <w:r w:rsidR="004054E2" w:rsidRPr="00D57A1C">
        <w:rPr>
          <w:rFonts w:ascii="標楷體" w:eastAsia="標楷體" w:hAnsi="標楷體"/>
        </w:rPr>
        <w:t>已有一人兼任行政職務、導師</w:t>
      </w:r>
      <w:r w:rsidRPr="00D57A1C">
        <w:rPr>
          <w:rFonts w:ascii="標楷體" w:eastAsia="標楷體" w:hAnsi="標楷體" w:hint="eastAsia"/>
        </w:rPr>
        <w:t>者</w:t>
      </w:r>
      <w:r w:rsidR="004054E2" w:rsidRPr="00D57A1C">
        <w:rPr>
          <w:rFonts w:ascii="標楷體" w:eastAsia="標楷體" w:hAnsi="標楷體"/>
        </w:rPr>
        <w:t xml:space="preserve">。 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(六) </w:t>
      </w:r>
      <w:r w:rsidR="00D15F2E" w:rsidRPr="00D57A1C">
        <w:rPr>
          <w:rFonts w:ascii="標楷體" w:eastAsia="標楷體" w:hAnsi="標楷體" w:hint="eastAsia"/>
        </w:rPr>
        <w:t>教師因孕程不穩定者經醫師診斷需休養者</w:t>
      </w:r>
      <w:r w:rsidR="004054E2" w:rsidRPr="00D57A1C">
        <w:rPr>
          <w:rFonts w:ascii="標楷體" w:eastAsia="標楷體" w:hAnsi="標楷體"/>
        </w:rPr>
        <w:t>，必須當學年度請病假十四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 xml:space="preserve">(含)天以上，並應提出區域醫院級以上之醫師證明。 </w:t>
      </w:r>
    </w:p>
    <w:p w:rsidR="002D0735" w:rsidRPr="00D57A1C" w:rsidRDefault="002D0735" w:rsidP="002D0735">
      <w:pPr>
        <w:ind w:leftChars="200" w:left="480"/>
        <w:rPr>
          <w:rFonts w:ascii="標楷體" w:eastAsia="標楷體" w:hAnsi="標楷體"/>
          <w:shd w:val="pct15" w:color="auto" w:fill="FFFFFF"/>
        </w:rPr>
      </w:pPr>
      <w:r w:rsidRPr="00D57A1C">
        <w:rPr>
          <w:rFonts w:ascii="標楷體" w:eastAsia="標楷體" w:hAnsi="標楷體" w:hint="eastAsia"/>
          <w:shd w:val="pct15" w:color="auto" w:fill="FFFFFF"/>
        </w:rPr>
        <w:t>(七) 教師或其</w:t>
      </w:r>
      <w:r w:rsidR="004054E2" w:rsidRPr="00D57A1C">
        <w:rPr>
          <w:rFonts w:ascii="標楷體" w:eastAsia="標楷體" w:hAnsi="標楷體"/>
          <w:shd w:val="pct15" w:color="auto" w:fill="FFFFFF"/>
        </w:rPr>
        <w:t>家屬需</w:t>
      </w:r>
      <w:r w:rsidR="00875B46" w:rsidRPr="00D57A1C">
        <w:rPr>
          <w:rFonts w:ascii="標楷體" w:eastAsia="標楷體" w:hAnsi="標楷體" w:hint="eastAsia"/>
          <w:shd w:val="pct15" w:color="auto" w:fill="FFFFFF"/>
        </w:rPr>
        <w:t>長期</w:t>
      </w:r>
      <w:r w:rsidRPr="00D57A1C">
        <w:rPr>
          <w:rFonts w:ascii="標楷體" w:eastAsia="標楷體" w:hAnsi="標楷體" w:hint="eastAsia"/>
          <w:shd w:val="pct15" w:color="auto" w:fill="FFFFFF"/>
        </w:rPr>
        <w:t>就醫</w:t>
      </w:r>
      <w:r w:rsidR="00875B46" w:rsidRPr="00D57A1C">
        <w:rPr>
          <w:rFonts w:ascii="標楷體" w:eastAsia="標楷體" w:hAnsi="標楷體" w:hint="eastAsia"/>
          <w:shd w:val="pct15" w:color="auto" w:fill="FFFFFF"/>
        </w:rPr>
        <w:t>與照護</w:t>
      </w:r>
      <w:r w:rsidR="004054E2" w:rsidRPr="00D57A1C">
        <w:rPr>
          <w:rFonts w:ascii="標楷體" w:eastAsia="標楷體" w:hAnsi="標楷體"/>
          <w:shd w:val="pct15" w:color="auto" w:fill="FFFFFF"/>
        </w:rPr>
        <w:t>，應提出區域醫院級以上之醫師證</w:t>
      </w:r>
    </w:p>
    <w:p w:rsidR="008E3F1C" w:rsidRPr="00D57A1C" w:rsidRDefault="002D0735" w:rsidP="002D0735">
      <w:pPr>
        <w:ind w:leftChars="200" w:left="480"/>
        <w:rPr>
          <w:rFonts w:ascii="標楷體" w:eastAsia="標楷體" w:hAnsi="標楷體"/>
          <w:shd w:val="pct15" w:color="auto" w:fill="FFFFFF"/>
        </w:rPr>
      </w:pPr>
      <w:r w:rsidRPr="00D57A1C">
        <w:rPr>
          <w:rFonts w:ascii="標楷體" w:eastAsia="標楷體" w:hAnsi="標楷體" w:hint="eastAsia"/>
        </w:rPr>
        <w:t xml:space="preserve">   </w:t>
      </w:r>
      <w:r w:rsidRPr="00D57A1C">
        <w:rPr>
          <w:rFonts w:ascii="標楷體" w:eastAsia="標楷體" w:hAnsi="標楷體" w:hint="eastAsia"/>
          <w:shd w:val="pct15" w:color="auto" w:fill="FFFFFF"/>
        </w:rPr>
        <w:t xml:space="preserve"> </w:t>
      </w:r>
      <w:r w:rsidR="004054E2" w:rsidRPr="00D57A1C">
        <w:rPr>
          <w:rFonts w:ascii="標楷體" w:eastAsia="標楷體" w:hAnsi="標楷體"/>
          <w:shd w:val="pct15" w:color="auto" w:fill="FFFFFF"/>
        </w:rPr>
        <w:t>明，</w:t>
      </w:r>
      <w:r w:rsidR="00875B46" w:rsidRPr="00D57A1C">
        <w:rPr>
          <w:rFonts w:ascii="標楷體" w:eastAsia="標楷體" w:hAnsi="標楷體" w:hint="eastAsia"/>
          <w:shd w:val="pct15" w:color="auto" w:fill="FFFFFF"/>
        </w:rPr>
        <w:t>經具結</w:t>
      </w:r>
      <w:r w:rsidR="004054E2" w:rsidRPr="00D57A1C">
        <w:rPr>
          <w:rFonts w:ascii="標楷體" w:eastAsia="標楷體" w:hAnsi="標楷體"/>
          <w:shd w:val="pct15" w:color="auto" w:fill="FFFFFF"/>
        </w:rPr>
        <w:t xml:space="preserve">當學年度請事病假合計十四(含)天以上。 </w:t>
      </w:r>
    </w:p>
    <w:p w:rsidR="008E3F1C" w:rsidRPr="00D57A1C" w:rsidRDefault="004054E2" w:rsidP="002D0735">
      <w:pPr>
        <w:ind w:left="504" w:hangingChars="210" w:hanging="504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八、每年四月初由學務處製作申請表（附件</w:t>
      </w:r>
      <w:r w:rsidR="00D57A1C">
        <w:rPr>
          <w:rFonts w:ascii="標楷體" w:eastAsia="標楷體" w:hAnsi="標楷體" w:hint="eastAsia"/>
        </w:rPr>
        <w:t>1</w:t>
      </w:r>
      <w:r w:rsidRPr="00D57A1C">
        <w:rPr>
          <w:rFonts w:ascii="標楷體" w:eastAsia="標楷體" w:hAnsi="標楷體"/>
        </w:rPr>
        <w:t>）提供暫緩擔任下學年度導師職務之教師填寫理由及說明依據之條件，並於</w:t>
      </w:r>
      <w:r w:rsidR="00100EA2" w:rsidRPr="00D57A1C">
        <w:rPr>
          <w:rFonts w:ascii="標楷體" w:eastAsia="標楷體" w:hAnsi="標楷體" w:hint="eastAsia"/>
        </w:rPr>
        <w:t>每年</w:t>
      </w:r>
      <w:r w:rsidRPr="00D57A1C">
        <w:rPr>
          <w:rFonts w:ascii="標楷體" w:eastAsia="標楷體" w:hAnsi="標楷體"/>
        </w:rPr>
        <w:t xml:space="preserve"> </w:t>
      </w:r>
      <w:r w:rsidR="008E3F1C" w:rsidRPr="00D57A1C">
        <w:rPr>
          <w:rFonts w:ascii="標楷體" w:eastAsia="標楷體" w:hAnsi="標楷體" w:hint="eastAsia"/>
        </w:rPr>
        <w:t>5</w:t>
      </w:r>
      <w:r w:rsidRPr="00D57A1C">
        <w:rPr>
          <w:rFonts w:ascii="標楷體" w:eastAsia="標楷體" w:hAnsi="標楷體"/>
        </w:rPr>
        <w:t xml:space="preserve"> 月 10 日前繳交學務處，轉交導師輪替委員會審議，排定導師優先順序名單。結果經校長同意後公佈，除有發生檢證之重大事由，再經導師輪替委員會審議後，並經校長核定外，不得變更。 </w:t>
      </w:r>
    </w:p>
    <w:p w:rsidR="008E3F1C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 xml:space="preserve">九、導師輪替委員會（以下稱委員會） </w:t>
      </w:r>
    </w:p>
    <w:p w:rsidR="008E3F1C" w:rsidRPr="00D57A1C" w:rsidRDefault="00100EA2" w:rsidP="00100EA2">
      <w:pPr>
        <w:ind w:leftChars="211" w:left="979" w:hangingChars="197" w:hanging="473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(一) </w:t>
      </w:r>
      <w:r w:rsidR="004054E2" w:rsidRPr="00D57A1C">
        <w:rPr>
          <w:rFonts w:ascii="標楷體" w:eastAsia="標楷體" w:hAnsi="標楷體"/>
        </w:rPr>
        <w:t>委員會組織成員為</w:t>
      </w:r>
      <w:r w:rsidR="008E3F1C" w:rsidRPr="00D57A1C">
        <w:rPr>
          <w:rFonts w:ascii="標楷體" w:eastAsia="標楷體" w:hAnsi="標楷體" w:hint="eastAsia"/>
        </w:rPr>
        <w:t>校長、</w:t>
      </w:r>
      <w:r w:rsidR="004054E2" w:rsidRPr="00D57A1C">
        <w:rPr>
          <w:rFonts w:ascii="標楷體" w:eastAsia="標楷體" w:hAnsi="標楷體"/>
        </w:rPr>
        <w:t>各年級導師代表 3人及進校導師 1 人、教師會代表 1 人</w:t>
      </w:r>
      <w:r w:rsidR="008E3F1C" w:rsidRPr="00D57A1C">
        <w:rPr>
          <w:rFonts w:ascii="標楷體" w:eastAsia="標楷體" w:hAnsi="標楷體" w:hint="eastAsia"/>
        </w:rPr>
        <w:t>(和導師代表不得重複)</w:t>
      </w:r>
      <w:r w:rsidR="004054E2" w:rsidRPr="00D57A1C">
        <w:rPr>
          <w:rFonts w:ascii="標楷體" w:eastAsia="標楷體" w:hAnsi="標楷體"/>
        </w:rPr>
        <w:t>、家長會代表 1 位，教務主任、學務主任</w:t>
      </w:r>
      <w:r w:rsidR="008E3F1C" w:rsidRPr="00D57A1C">
        <w:rPr>
          <w:rFonts w:ascii="標楷體" w:eastAsia="標楷體" w:hAnsi="標楷體" w:hint="eastAsia"/>
        </w:rPr>
        <w:t>、實習主任、輔導主任</w:t>
      </w:r>
      <w:r w:rsidR="004054E2" w:rsidRPr="00D57A1C">
        <w:rPr>
          <w:rFonts w:ascii="標楷體" w:eastAsia="標楷體" w:hAnsi="標楷體"/>
        </w:rPr>
        <w:t xml:space="preserve">、進校主任等 </w:t>
      </w:r>
      <w:r w:rsidR="008E3F1C" w:rsidRPr="00D57A1C">
        <w:rPr>
          <w:rFonts w:ascii="標楷體" w:eastAsia="標楷體" w:hAnsi="標楷體" w:hint="eastAsia"/>
        </w:rPr>
        <w:t>5</w:t>
      </w:r>
      <w:r w:rsidR="004054E2" w:rsidRPr="00D57A1C">
        <w:rPr>
          <w:rFonts w:ascii="標楷體" w:eastAsia="標楷體" w:hAnsi="標楷體"/>
        </w:rPr>
        <w:t xml:space="preserve"> 人，共計 1</w:t>
      </w:r>
      <w:r w:rsidR="00D142F2" w:rsidRPr="00D57A1C">
        <w:rPr>
          <w:rFonts w:ascii="標楷體" w:eastAsia="標楷體" w:hAnsi="標楷體" w:hint="eastAsia"/>
        </w:rPr>
        <w:t>1</w:t>
      </w:r>
      <w:r w:rsidR="004054E2" w:rsidRPr="00D57A1C">
        <w:rPr>
          <w:rFonts w:ascii="標楷體" w:eastAsia="標楷體" w:hAnsi="標楷體"/>
        </w:rPr>
        <w:t xml:space="preserve"> 人組成之。由學務主任擔任召集人</w:t>
      </w:r>
      <w:r w:rsidRPr="00D57A1C">
        <w:rPr>
          <w:rFonts w:ascii="標楷體" w:eastAsia="標楷體" w:hAnsi="標楷體" w:hint="eastAsia"/>
        </w:rPr>
        <w:t>，單一性別不得低於1/3</w:t>
      </w:r>
      <w:r w:rsidR="004054E2" w:rsidRPr="00D57A1C">
        <w:rPr>
          <w:rFonts w:ascii="標楷體" w:eastAsia="標楷體" w:hAnsi="標楷體"/>
        </w:rPr>
        <w:t xml:space="preserve">。 </w:t>
      </w:r>
    </w:p>
    <w:p w:rsidR="008E3F1C" w:rsidRPr="00D57A1C" w:rsidRDefault="00100EA2" w:rsidP="00100EA2">
      <w:pPr>
        <w:ind w:leftChars="216" w:left="964" w:hangingChars="186" w:hanging="446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(二) </w:t>
      </w:r>
      <w:r w:rsidR="004054E2" w:rsidRPr="00D57A1C">
        <w:rPr>
          <w:rFonts w:ascii="標楷體" w:eastAsia="標楷體" w:hAnsi="標楷體"/>
        </w:rPr>
        <w:t xml:space="preserve">委員會委員為無給職，任期為一學年，每學年開會乙次，並得召開臨時會。 </w:t>
      </w:r>
    </w:p>
    <w:p w:rsidR="00100EA2" w:rsidRPr="00D57A1C" w:rsidRDefault="00100EA2" w:rsidP="00100EA2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(三) </w:t>
      </w:r>
      <w:r w:rsidR="004054E2" w:rsidRPr="00D57A1C">
        <w:rPr>
          <w:rFonts w:ascii="標楷體" w:eastAsia="標楷體" w:hAnsi="標楷體"/>
        </w:rPr>
        <w:t>學務處若需調整導師(含教師因故申請暫緩擔任導師職務者)，須提相</w:t>
      </w:r>
    </w:p>
    <w:p w:rsidR="00100EA2" w:rsidRPr="00D57A1C" w:rsidRDefault="00100EA2" w:rsidP="00100EA2">
      <w:pPr>
        <w:ind w:leftChars="200" w:left="480"/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>關文件或具體事由，交由本委員會審議通過始得辦理。</w:t>
      </w:r>
    </w:p>
    <w:p w:rsidR="00D142F2" w:rsidRPr="00D57A1C" w:rsidRDefault="004054E2" w:rsidP="00100EA2">
      <w:pPr>
        <w:pStyle w:val="a5"/>
        <w:numPr>
          <w:ilvl w:val="1"/>
          <w:numId w:val="2"/>
        </w:numPr>
        <w:ind w:leftChars="0" w:left="768"/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各年級導師代表由各年級導師推選產生，任期一年連選得連任，表現</w:t>
      </w:r>
      <w:r w:rsidR="00100EA2" w:rsidRPr="00D57A1C">
        <w:rPr>
          <w:rFonts w:ascii="標楷體" w:eastAsia="標楷體" w:hAnsi="標楷體" w:hint="eastAsia"/>
        </w:rPr>
        <w:t xml:space="preserve">  </w:t>
      </w:r>
      <w:r w:rsidRPr="00D57A1C">
        <w:rPr>
          <w:rFonts w:ascii="標楷體" w:eastAsia="標楷體" w:hAnsi="標楷體"/>
        </w:rPr>
        <w:t xml:space="preserve">績優給予行政獎勵。 </w:t>
      </w:r>
    </w:p>
    <w:p w:rsidR="00100EA2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十、委員會之決議事項，應經委員會委員二分之一以上出席及出席委員半數以</w:t>
      </w:r>
    </w:p>
    <w:p w:rsidR="00D142F2" w:rsidRPr="00D57A1C" w:rsidRDefault="00100EA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 xml:space="preserve">上之決議通 過，方可定案，委員如有涉及自身或配偶權益時應自行迴避。 </w:t>
      </w:r>
    </w:p>
    <w:p w:rsidR="00100EA2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十</w:t>
      </w:r>
      <w:r w:rsidR="00D142F2" w:rsidRPr="00D57A1C">
        <w:rPr>
          <w:rFonts w:ascii="標楷體" w:eastAsia="標楷體" w:hAnsi="標楷體" w:hint="eastAsia"/>
        </w:rPr>
        <w:t>一</w:t>
      </w:r>
      <w:r w:rsidRPr="00D57A1C">
        <w:rPr>
          <w:rFonts w:ascii="標楷體" w:eastAsia="標楷體" w:hAnsi="標楷體"/>
        </w:rPr>
        <w:t>、教師對委員會之決議，認有不恰當或損其權益者，得在公告後一星期內</w:t>
      </w:r>
    </w:p>
    <w:p w:rsidR="00D142F2" w:rsidRPr="00D57A1C" w:rsidRDefault="00100EA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 xml:space="preserve">向委員會申覆， 請求委員會重行審議，但申覆以一次為限。 </w:t>
      </w:r>
    </w:p>
    <w:p w:rsidR="00100EA2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十</w:t>
      </w:r>
      <w:r w:rsidR="00D142F2" w:rsidRPr="00D57A1C">
        <w:rPr>
          <w:rFonts w:ascii="標楷體" w:eastAsia="標楷體" w:hAnsi="標楷體" w:hint="eastAsia"/>
        </w:rPr>
        <w:t>二</w:t>
      </w:r>
      <w:r w:rsidRPr="00D57A1C">
        <w:rPr>
          <w:rFonts w:ascii="標楷體" w:eastAsia="標楷體" w:hAnsi="標楷體"/>
        </w:rPr>
        <w:t>、學務處提出各科之導師輪值表，送交各教學研究會確認，且學務處於每</w:t>
      </w:r>
    </w:p>
    <w:p w:rsidR="00100EA2" w:rsidRPr="00D57A1C" w:rsidRDefault="00100EA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 xml:space="preserve">年 </w:t>
      </w:r>
      <w:r w:rsidR="008E3F1C" w:rsidRPr="00D57A1C">
        <w:rPr>
          <w:rFonts w:ascii="標楷體" w:eastAsia="標楷體" w:hAnsi="標楷體" w:hint="eastAsia"/>
        </w:rPr>
        <w:t>6</w:t>
      </w:r>
      <w:r w:rsidR="004054E2" w:rsidRPr="00D57A1C">
        <w:rPr>
          <w:rFonts w:ascii="標楷體" w:eastAsia="標楷體" w:hAnsi="標楷體"/>
        </w:rPr>
        <w:t xml:space="preserve"> 月 </w:t>
      </w:r>
      <w:r w:rsidR="008E3F1C" w:rsidRPr="00D57A1C">
        <w:rPr>
          <w:rFonts w:ascii="標楷體" w:eastAsia="標楷體" w:hAnsi="標楷體" w:hint="eastAsia"/>
        </w:rPr>
        <w:t>1</w:t>
      </w:r>
      <w:r w:rsidR="004054E2" w:rsidRPr="00D57A1C">
        <w:rPr>
          <w:rFonts w:ascii="標楷體" w:eastAsia="標楷體" w:hAnsi="標楷體"/>
        </w:rPr>
        <w:t>0 日前依導師輪職表及無符合第七條之規定者，排列出新年度</w:t>
      </w:r>
    </w:p>
    <w:p w:rsidR="00100EA2" w:rsidRPr="00D57A1C" w:rsidRDefault="00100EA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>各科導師名單送各科開會確認，並擲交「導師輪替委員會」之導師遴選作</w:t>
      </w:r>
    </w:p>
    <w:p w:rsidR="008E3F1C" w:rsidRPr="00D57A1C" w:rsidRDefault="00100EA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 xml:space="preserve">業。 </w:t>
      </w:r>
    </w:p>
    <w:p w:rsidR="00100EA2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十</w:t>
      </w:r>
      <w:r w:rsidR="00D142F2" w:rsidRPr="00D57A1C">
        <w:rPr>
          <w:rFonts w:ascii="標楷體" w:eastAsia="標楷體" w:hAnsi="標楷體" w:hint="eastAsia"/>
        </w:rPr>
        <w:t>三</w:t>
      </w:r>
      <w:r w:rsidRPr="00D57A1C">
        <w:rPr>
          <w:rFonts w:ascii="標楷體" w:eastAsia="標楷體" w:hAnsi="標楷體"/>
        </w:rPr>
        <w:t>、各科以該科老師優先擔任導師為原則，若有缺額導師之班級，由輪職擔</w:t>
      </w:r>
    </w:p>
    <w:p w:rsidR="008E3F1C" w:rsidRPr="00D57A1C" w:rsidRDefault="00100EA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 w:hint="eastAsia"/>
        </w:rPr>
        <w:t xml:space="preserve">    </w:t>
      </w:r>
      <w:r w:rsidR="004054E2" w:rsidRPr="00D57A1C">
        <w:rPr>
          <w:rFonts w:ascii="標楷體" w:eastAsia="標楷體" w:hAnsi="標楷體"/>
        </w:rPr>
        <w:t xml:space="preserve">任導師之一般科目教師協調或抽籤決定所擔任之班級。 </w:t>
      </w:r>
    </w:p>
    <w:p w:rsidR="006121DA" w:rsidRPr="00D57A1C" w:rsidRDefault="004054E2">
      <w:pPr>
        <w:rPr>
          <w:rFonts w:ascii="標楷體" w:eastAsia="標楷體" w:hAnsi="標楷體"/>
        </w:rPr>
      </w:pPr>
      <w:r w:rsidRPr="00D57A1C">
        <w:rPr>
          <w:rFonts w:ascii="標楷體" w:eastAsia="標楷體" w:hAnsi="標楷體"/>
        </w:rPr>
        <w:t>十</w:t>
      </w:r>
      <w:r w:rsidR="00D142F2" w:rsidRPr="00D57A1C">
        <w:rPr>
          <w:rFonts w:ascii="標楷體" w:eastAsia="標楷體" w:hAnsi="標楷體" w:hint="eastAsia"/>
        </w:rPr>
        <w:t>四</w:t>
      </w:r>
      <w:r w:rsidRPr="00D57A1C">
        <w:rPr>
          <w:rFonts w:ascii="標楷體" w:eastAsia="標楷體" w:hAnsi="標楷體"/>
        </w:rPr>
        <w:t>、本要點經校務會議通過後，陳 校長核准後實施，修正時亦同。</w:t>
      </w:r>
    </w:p>
    <w:sectPr w:rsidR="006121DA" w:rsidRPr="00D57A1C" w:rsidSect="00D57A1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E8" w:rsidRDefault="00377BE8" w:rsidP="00324603">
      <w:r>
        <w:separator/>
      </w:r>
    </w:p>
  </w:endnote>
  <w:endnote w:type="continuationSeparator" w:id="0">
    <w:p w:rsidR="00377BE8" w:rsidRDefault="00377BE8" w:rsidP="0032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E8" w:rsidRDefault="00377BE8" w:rsidP="00324603">
      <w:r>
        <w:separator/>
      </w:r>
    </w:p>
  </w:footnote>
  <w:footnote w:type="continuationSeparator" w:id="0">
    <w:p w:rsidR="00377BE8" w:rsidRDefault="00377BE8" w:rsidP="0032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369"/>
    <w:multiLevelType w:val="hybridMultilevel"/>
    <w:tmpl w:val="A72AA65E"/>
    <w:lvl w:ilvl="0" w:tplc="ACA4B5B0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0BD810B7"/>
    <w:multiLevelType w:val="hybridMultilevel"/>
    <w:tmpl w:val="BA9EF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2318E"/>
    <w:multiLevelType w:val="hybridMultilevel"/>
    <w:tmpl w:val="19B2331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608C18E">
      <w:start w:val="4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E2"/>
    <w:rsid w:val="00100EA2"/>
    <w:rsid w:val="0020005F"/>
    <w:rsid w:val="002D0735"/>
    <w:rsid w:val="00324603"/>
    <w:rsid w:val="003746BB"/>
    <w:rsid w:val="00377BE8"/>
    <w:rsid w:val="004054E2"/>
    <w:rsid w:val="004C2098"/>
    <w:rsid w:val="006121DA"/>
    <w:rsid w:val="00653A88"/>
    <w:rsid w:val="00704868"/>
    <w:rsid w:val="00856188"/>
    <w:rsid w:val="00875B46"/>
    <w:rsid w:val="008A3D96"/>
    <w:rsid w:val="008E3F1C"/>
    <w:rsid w:val="00A125E1"/>
    <w:rsid w:val="00A253A7"/>
    <w:rsid w:val="00C96078"/>
    <w:rsid w:val="00D142F2"/>
    <w:rsid w:val="00D15F2E"/>
    <w:rsid w:val="00D57A1C"/>
    <w:rsid w:val="00F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55EA1-9946-4476-A915-E1C7DF3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5B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D0735"/>
    <w:pPr>
      <w:ind w:leftChars="200" w:left="480"/>
    </w:pPr>
  </w:style>
  <w:style w:type="character" w:customStyle="1" w:styleId="apple-converted-space">
    <w:name w:val="apple-converted-space"/>
    <w:basedOn w:val="a0"/>
    <w:rsid w:val="008A3D96"/>
  </w:style>
  <w:style w:type="paragraph" w:styleId="a6">
    <w:name w:val="header"/>
    <w:basedOn w:val="a"/>
    <w:link w:val="a7"/>
    <w:uiPriority w:val="99"/>
    <w:unhideWhenUsed/>
    <w:rsid w:val="00324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46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4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4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</dc:creator>
  <cp:lastModifiedBy>user</cp:lastModifiedBy>
  <cp:revision>11</cp:revision>
  <cp:lastPrinted>2018-04-20T07:29:00Z</cp:lastPrinted>
  <dcterms:created xsi:type="dcterms:W3CDTF">2015-11-20T01:35:00Z</dcterms:created>
  <dcterms:modified xsi:type="dcterms:W3CDTF">2018-04-24T01:04:00Z</dcterms:modified>
</cp:coreProperties>
</file>